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szCs w:val="32"/>
        </w:rPr>
      </w:pPr>
      <w:r>
        <w:rPr>
          <w:rFonts w:hint="eastAsia" w:ascii="黑体" w:hAnsi="黑体" w:eastAsia="黑体" w:cs="仿宋_GB2312"/>
          <w:szCs w:val="32"/>
        </w:rPr>
        <w:t>附件</w:t>
      </w:r>
    </w:p>
    <w:p>
      <w:pPr>
        <w:rPr>
          <w:rFonts w:ascii="仿宋_GB2312"/>
        </w:rPr>
      </w:pPr>
    </w:p>
    <w:p>
      <w:pPr>
        <w:spacing w:line="660" w:lineRule="exact"/>
        <w:jc w:val="center"/>
        <w:rPr>
          <w:rFonts w:hint="eastAsia" w:ascii="方正小标宋简体" w:hAnsi="宋体" w:eastAsia="方正小标宋简体"/>
          <w:sz w:val="42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sz w:val="42"/>
          <w:szCs w:val="44"/>
        </w:rPr>
        <w:t>山东</w:t>
      </w:r>
      <w:r>
        <w:rPr>
          <w:rFonts w:ascii="方正小标宋简体" w:hAnsi="宋体" w:eastAsia="方正小标宋简体"/>
          <w:sz w:val="42"/>
          <w:szCs w:val="44"/>
        </w:rPr>
        <w:t>高速</w:t>
      </w:r>
      <w:r>
        <w:rPr>
          <w:rFonts w:hint="eastAsia" w:ascii="方正小标宋简体" w:hAnsi="宋体" w:eastAsia="方正小标宋简体"/>
          <w:sz w:val="42"/>
          <w:szCs w:val="44"/>
          <w:lang w:val="en-US" w:eastAsia="zh-CN"/>
        </w:rPr>
        <w:t>湖北发展有限公司</w:t>
      </w:r>
    </w:p>
    <w:p>
      <w:pPr>
        <w:spacing w:line="660" w:lineRule="exact"/>
        <w:jc w:val="center"/>
        <w:rPr>
          <w:rFonts w:ascii="方正小标宋简体" w:hAnsi="宋体" w:eastAsia="方正小标宋简体"/>
          <w:sz w:val="42"/>
          <w:szCs w:val="44"/>
        </w:rPr>
      </w:pPr>
      <w:r>
        <w:rPr>
          <w:rFonts w:ascii="方正小标宋简体" w:hAnsi="宋体" w:eastAsia="方正小标宋简体"/>
          <w:sz w:val="42"/>
          <w:szCs w:val="44"/>
        </w:rPr>
        <w:t>科技创新项目</w:t>
      </w:r>
      <w:r>
        <w:rPr>
          <w:rFonts w:hint="eastAsia" w:ascii="方正小标宋简体" w:hAnsi="宋体" w:eastAsia="方正小标宋简体"/>
          <w:sz w:val="42"/>
          <w:szCs w:val="44"/>
        </w:rPr>
        <w:t>申报书</w:t>
      </w:r>
    </w:p>
    <w:p>
      <w:pPr>
        <w:rPr>
          <w:rFonts w:ascii="仿宋_GB2312"/>
        </w:rPr>
      </w:pPr>
    </w:p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项 目 名 称：</w:t>
      </w:r>
    </w:p>
    <w:p>
      <w:pPr>
        <w:rPr>
          <w:rFonts w:ascii="黑体" w:hAnsi="黑体" w:eastAsia="黑体"/>
        </w:rPr>
      </w:pPr>
    </w:p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项 目 类 型：</w:t>
      </w:r>
      <w:r>
        <w:rPr>
          <w:rFonts w:hint="eastAsia" w:ascii="仿宋_GB2312" w:hAnsi="黑体"/>
        </w:rPr>
        <w:t>（</w:t>
      </w:r>
      <w:r>
        <w:rPr>
          <w:rFonts w:hint="eastAsia" w:ascii="仿宋_GB2312" w:hAnsi="黑体"/>
          <w:lang w:val="en-US" w:eastAsia="zh-CN"/>
        </w:rPr>
        <w:t>包括</w:t>
      </w:r>
      <w:r>
        <w:rPr>
          <w:rFonts w:hint="eastAsia" w:ascii="仿宋_GB2312" w:hAnsi="黑体"/>
        </w:rPr>
        <w:t>工程应用技术研究与装备研发</w:t>
      </w:r>
      <w:r>
        <w:rPr>
          <w:rFonts w:hint="eastAsia" w:ascii="仿宋_GB2312" w:hAnsi="黑体"/>
          <w:lang w:val="en-US" w:eastAsia="zh-CN"/>
        </w:rPr>
        <w:t>类</w:t>
      </w:r>
      <w:r>
        <w:rPr>
          <w:rFonts w:hint="eastAsia" w:ascii="仿宋_GB2312" w:hAnsi="黑体"/>
          <w:lang w:eastAsia="zh-CN"/>
        </w:rPr>
        <w:t>、智慧高速与信息技术应用研究</w:t>
      </w:r>
      <w:r>
        <w:rPr>
          <w:rFonts w:hint="eastAsia" w:ascii="仿宋_GB2312" w:hAnsi="黑体"/>
          <w:lang w:val="en-US" w:eastAsia="zh-CN"/>
        </w:rPr>
        <w:t>类</w:t>
      </w:r>
      <w:r>
        <w:rPr>
          <w:rFonts w:hint="eastAsia" w:ascii="仿宋_GB2312" w:hAnsi="黑体"/>
          <w:lang w:eastAsia="zh-CN"/>
        </w:rPr>
        <w:t>、新材料研发</w:t>
      </w:r>
      <w:r>
        <w:rPr>
          <w:rFonts w:hint="eastAsia" w:ascii="仿宋_GB2312" w:hAnsi="黑体"/>
          <w:lang w:val="en-US" w:eastAsia="zh-CN"/>
        </w:rPr>
        <w:t>类</w:t>
      </w:r>
      <w:r>
        <w:rPr>
          <w:rFonts w:hint="eastAsia" w:ascii="仿宋_GB2312" w:hAnsi="黑体"/>
          <w:lang w:eastAsia="zh-CN"/>
        </w:rPr>
        <w:t>、绿色低碳</w:t>
      </w:r>
      <w:r>
        <w:rPr>
          <w:rFonts w:hint="eastAsia" w:ascii="仿宋_GB2312" w:hAnsi="黑体"/>
          <w:lang w:val="en-US" w:eastAsia="zh-CN"/>
        </w:rPr>
        <w:t>和</w:t>
      </w:r>
      <w:r>
        <w:rPr>
          <w:rFonts w:hint="eastAsia" w:ascii="仿宋_GB2312" w:hAnsi="黑体"/>
          <w:lang w:eastAsia="zh-CN"/>
        </w:rPr>
        <w:t>环保研发</w:t>
      </w:r>
      <w:r>
        <w:rPr>
          <w:rFonts w:hint="eastAsia" w:ascii="仿宋_GB2312" w:hAnsi="黑体"/>
          <w:lang w:val="en-US" w:eastAsia="zh-CN"/>
        </w:rPr>
        <w:t>类</w:t>
      </w:r>
      <w:r>
        <w:rPr>
          <w:rFonts w:hint="eastAsia" w:ascii="仿宋_GB2312" w:hAnsi="黑体"/>
          <w:lang w:eastAsia="zh-CN"/>
        </w:rPr>
        <w:t>、高新技术成果转化</w:t>
      </w:r>
      <w:r>
        <w:rPr>
          <w:rFonts w:hint="eastAsia" w:ascii="仿宋_GB2312" w:hAnsi="黑体"/>
          <w:lang w:val="en-US" w:eastAsia="zh-CN"/>
        </w:rPr>
        <w:t>类等</w:t>
      </w:r>
      <w:bookmarkStart w:id="0" w:name="_GoBack"/>
      <w:bookmarkEnd w:id="0"/>
      <w:r>
        <w:rPr>
          <w:rFonts w:hint="eastAsia" w:ascii="仿宋_GB2312" w:hAnsi="黑体"/>
        </w:rPr>
        <w:t>）</w:t>
      </w:r>
    </w:p>
    <w:p>
      <w:pPr>
        <w:rPr>
          <w:rFonts w:ascii="黑体" w:hAnsi="黑体" w:eastAsia="黑体"/>
        </w:rPr>
      </w:pPr>
    </w:p>
    <w:p>
      <w:pPr>
        <w:rPr>
          <w:rFonts w:ascii="仿宋_GB2312"/>
        </w:rPr>
      </w:pPr>
      <w:r>
        <w:rPr>
          <w:rFonts w:hint="eastAsia" w:ascii="黑体" w:hAnsi="黑体" w:eastAsia="黑体"/>
        </w:rPr>
        <w:t>申 报 单 位：</w:t>
      </w:r>
      <w:r>
        <w:rPr>
          <w:rFonts w:hint="eastAsia" w:ascii="仿宋_GB2312"/>
        </w:rPr>
        <w:t>（</w:t>
      </w:r>
      <w:r>
        <w:rPr>
          <w:rFonts w:hint="eastAsia" w:ascii="仿宋_GB2312"/>
          <w:lang w:val="en-US" w:eastAsia="zh-CN"/>
        </w:rPr>
        <w:t>申报</w:t>
      </w:r>
      <w:r>
        <w:rPr>
          <w:rFonts w:hint="eastAsia" w:ascii="仿宋_GB2312"/>
        </w:rPr>
        <w:t>单位全称、地址、邮政编码,盖章）</w:t>
      </w:r>
    </w:p>
    <w:p>
      <w:pPr>
        <w:rPr>
          <w:rFonts w:ascii="仿宋_GB2312"/>
        </w:rPr>
      </w:pPr>
    </w:p>
    <w:p>
      <w:pPr>
        <w:rPr>
          <w:rFonts w:ascii="仿宋_GB2312"/>
        </w:rPr>
      </w:pPr>
      <w:r>
        <w:rPr>
          <w:rFonts w:hint="eastAsia" w:ascii="黑体" w:hAnsi="黑体" w:eastAsia="黑体"/>
        </w:rPr>
        <w:t>项目负责人：</w:t>
      </w:r>
      <w:r>
        <w:rPr>
          <w:rFonts w:hint="eastAsia" w:ascii="仿宋_GB2312"/>
        </w:rPr>
        <w:t>（姓名、联系电话）</w:t>
      </w:r>
    </w:p>
    <w:p>
      <w:pPr>
        <w:rPr>
          <w:rFonts w:ascii="仿宋_GB2312"/>
        </w:rPr>
      </w:pPr>
    </w:p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起 止 时 间：</w:t>
      </w:r>
    </w:p>
    <w:p>
      <w:pPr>
        <w:rPr>
          <w:rFonts w:ascii="仿宋_GB2312"/>
        </w:rPr>
      </w:pPr>
    </w:p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申 报 日 期：</w:t>
      </w:r>
    </w:p>
    <w:p>
      <w:pPr>
        <w:rPr>
          <w:rFonts w:ascii="仿宋_GB2312"/>
        </w:rPr>
      </w:pPr>
    </w:p>
    <w:p>
      <w:pPr>
        <w:jc w:val="center"/>
        <w:rPr>
          <w:rFonts w:ascii="仿宋_GB2312"/>
        </w:rPr>
      </w:pPr>
    </w:p>
    <w:p>
      <w:pPr>
        <w:jc w:val="center"/>
        <w:rPr>
          <w:rFonts w:ascii="仿宋_GB2312"/>
        </w:rPr>
        <w:sectPr>
          <w:footerReference r:id="rId3" w:type="default"/>
          <w:pgSz w:w="11907" w:h="16840"/>
          <w:pgMar w:top="1701" w:right="1531" w:bottom="1701" w:left="1531" w:header="0" w:footer="1418" w:gutter="0"/>
          <w:cols w:space="720" w:num="1"/>
          <w:docGrid w:type="linesAndChars" w:linePitch="610" w:charSpace="-842"/>
        </w:sectPr>
      </w:pPr>
    </w:p>
    <w:tbl>
      <w:tblPr>
        <w:tblStyle w:val="5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500"/>
        <w:gridCol w:w="880"/>
        <w:gridCol w:w="1121"/>
        <w:gridCol w:w="1133"/>
        <w:gridCol w:w="1844"/>
        <w:gridCol w:w="421"/>
        <w:gridCol w:w="713"/>
        <w:gridCol w:w="1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1" w:hRule="atLeast"/>
        </w:trPr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一、项目概要（300字以内）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</w:rPr>
            </w:pPr>
          </w:p>
          <w:p>
            <w:pPr>
              <w:jc w:val="left"/>
              <w:rPr>
                <w:rFonts w:ascii="仿宋_GB2312" w:hAnsi="仿宋"/>
                <w:szCs w:val="32"/>
              </w:rPr>
            </w:pPr>
          </w:p>
          <w:p>
            <w:pPr>
              <w:jc w:val="left"/>
              <w:rPr>
                <w:rFonts w:ascii="仿宋_GB2312" w:hAnsi="仿宋"/>
                <w:szCs w:val="32"/>
              </w:rPr>
            </w:pPr>
          </w:p>
          <w:p>
            <w:pPr>
              <w:jc w:val="left"/>
              <w:rPr>
                <w:rFonts w:ascii="仿宋_GB2312" w:hAnsi="仿宋"/>
                <w:szCs w:val="32"/>
              </w:rPr>
            </w:pPr>
          </w:p>
          <w:p>
            <w:pPr>
              <w:jc w:val="left"/>
              <w:rPr>
                <w:rFonts w:ascii="仿宋_GB2312" w:hAnsi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二、研究目的、意义和国内外发展概况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</w:rPr>
            </w:pPr>
          </w:p>
          <w:p>
            <w:pPr>
              <w:jc w:val="left"/>
              <w:rPr>
                <w:rFonts w:ascii="仿宋_GB2312" w:hAnsi="仿宋"/>
                <w:szCs w:val="32"/>
              </w:rPr>
            </w:pPr>
          </w:p>
          <w:p>
            <w:pPr>
              <w:jc w:val="left"/>
              <w:rPr>
                <w:rFonts w:ascii="仿宋_GB2312" w:hAnsi="仿宋"/>
                <w:szCs w:val="32"/>
              </w:rPr>
            </w:pPr>
          </w:p>
          <w:p>
            <w:pPr>
              <w:jc w:val="left"/>
              <w:rPr>
                <w:rFonts w:ascii="仿宋_GB2312" w:hAnsi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三、研究主要内容、技术路线、拟解决的问题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  <w:p>
            <w:pPr>
              <w:jc w:val="center"/>
              <w:rPr>
                <w:rFonts w:ascii="仿宋_GB2312" w:hAnsi="仿宋"/>
                <w:szCs w:val="32"/>
              </w:rPr>
            </w:pPr>
          </w:p>
          <w:p>
            <w:pPr>
              <w:jc w:val="center"/>
              <w:rPr>
                <w:rFonts w:ascii="仿宋_GB2312" w:hAnsi="仿宋"/>
                <w:szCs w:val="32"/>
              </w:rPr>
            </w:pPr>
          </w:p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四、考核目标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</w:rPr>
            </w:pPr>
          </w:p>
          <w:p>
            <w:pPr>
              <w:jc w:val="left"/>
              <w:rPr>
                <w:rFonts w:ascii="仿宋_GB2312" w:hAnsi="仿宋"/>
                <w:szCs w:val="32"/>
              </w:rPr>
            </w:pPr>
          </w:p>
          <w:p>
            <w:pPr>
              <w:jc w:val="left"/>
              <w:rPr>
                <w:rFonts w:ascii="仿宋_GB2312" w:hAnsi="仿宋"/>
                <w:szCs w:val="32"/>
              </w:rPr>
            </w:pPr>
          </w:p>
          <w:p>
            <w:pPr>
              <w:jc w:val="left"/>
              <w:rPr>
                <w:rFonts w:ascii="仿宋_GB2312" w:hAnsi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五、项目研究经费预算及来源（需经单位</w:t>
            </w:r>
            <w:r>
              <w:rPr>
                <w:rFonts w:ascii="仿宋_GB2312" w:hAnsi="仿宋"/>
                <w:szCs w:val="32"/>
              </w:rPr>
              <w:t>财务部门确认</w:t>
            </w:r>
            <w:r>
              <w:rPr>
                <w:rFonts w:hint="eastAsia" w:ascii="仿宋_GB2312" w:hAnsi="仿宋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32"/>
                <w:szCs w:val="32"/>
              </w:rPr>
            </w:pPr>
          </w:p>
          <w:p>
            <w:pPr>
              <w:pStyle w:val="2"/>
              <w:jc w:val="left"/>
              <w:rPr>
                <w:rFonts w:ascii="仿宋_GB2312" w:hAnsi="仿宋" w:eastAsia="仿宋_GB2312"/>
                <w:sz w:val="32"/>
                <w:szCs w:val="32"/>
              </w:rPr>
            </w:pPr>
          </w:p>
          <w:p>
            <w:pPr>
              <w:pStyle w:val="2"/>
              <w:jc w:val="left"/>
              <w:rPr>
                <w:rFonts w:ascii="仿宋_GB2312" w:hAnsi="仿宋" w:eastAsia="仿宋_GB2312"/>
                <w:sz w:val="32"/>
                <w:szCs w:val="32"/>
              </w:rPr>
            </w:pPr>
          </w:p>
          <w:p>
            <w:pPr>
              <w:pStyle w:val="2"/>
              <w:jc w:val="left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六、预期效益和应用前景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</w:rPr>
            </w:pPr>
          </w:p>
          <w:p>
            <w:pPr>
              <w:jc w:val="left"/>
              <w:rPr>
                <w:rFonts w:ascii="仿宋_GB2312" w:hAnsi="仿宋"/>
                <w:szCs w:val="32"/>
              </w:rPr>
            </w:pPr>
          </w:p>
          <w:p>
            <w:pPr>
              <w:jc w:val="left"/>
              <w:rPr>
                <w:rFonts w:ascii="仿宋_GB2312" w:hAnsi="仿宋"/>
                <w:szCs w:val="32"/>
              </w:rPr>
            </w:pPr>
          </w:p>
          <w:p>
            <w:pPr>
              <w:jc w:val="left"/>
              <w:rPr>
                <w:rFonts w:ascii="仿宋_GB2312" w:hAnsi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七、项目的创新点及与研究有关的工作基础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</w:rPr>
            </w:pPr>
          </w:p>
          <w:p>
            <w:pPr>
              <w:jc w:val="left"/>
              <w:rPr>
                <w:rFonts w:ascii="仿宋_GB2312" w:hAnsi="仿宋"/>
                <w:szCs w:val="32"/>
              </w:rPr>
            </w:pPr>
          </w:p>
          <w:p>
            <w:pPr>
              <w:jc w:val="left"/>
              <w:rPr>
                <w:rFonts w:ascii="仿宋_GB2312" w:hAnsi="仿宋"/>
                <w:szCs w:val="32"/>
              </w:rPr>
            </w:pPr>
          </w:p>
          <w:p>
            <w:pPr>
              <w:jc w:val="left"/>
              <w:rPr>
                <w:rFonts w:ascii="仿宋_GB2312" w:hAnsi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八、研究进度安排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</w:rPr>
            </w:pPr>
          </w:p>
          <w:p>
            <w:pPr>
              <w:jc w:val="left"/>
              <w:rPr>
                <w:rFonts w:ascii="仿宋_GB2312" w:hAnsi="仿宋"/>
                <w:szCs w:val="32"/>
              </w:rPr>
            </w:pPr>
          </w:p>
          <w:p>
            <w:pPr>
              <w:jc w:val="left"/>
              <w:rPr>
                <w:rFonts w:ascii="仿宋_GB2312" w:hAnsi="仿宋"/>
                <w:szCs w:val="32"/>
              </w:rPr>
            </w:pPr>
          </w:p>
          <w:p>
            <w:pPr>
              <w:jc w:val="left"/>
              <w:rPr>
                <w:rFonts w:ascii="仿宋_GB2312" w:hAnsi="仿宋"/>
                <w:szCs w:val="32"/>
              </w:rPr>
            </w:pPr>
          </w:p>
          <w:p>
            <w:pPr>
              <w:jc w:val="left"/>
              <w:rPr>
                <w:rFonts w:ascii="仿宋_GB2312" w:hAnsi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九、项目研究组织体系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1、负责本项目研究的行政领导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</w:trPr>
        <w:tc>
          <w:tcPr>
            <w:tcW w:w="1396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姓名</w:t>
            </w:r>
          </w:p>
        </w:tc>
        <w:tc>
          <w:tcPr>
            <w:tcW w:w="3134" w:type="dxa"/>
            <w:gridSpan w:val="3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单位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职务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本人签字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</w:trPr>
        <w:tc>
          <w:tcPr>
            <w:tcW w:w="1396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  <w:tc>
          <w:tcPr>
            <w:tcW w:w="3134" w:type="dxa"/>
            <w:gridSpan w:val="3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  <w:tc>
          <w:tcPr>
            <w:tcW w:w="2266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2、本项目技术负责人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</w:trPr>
        <w:tc>
          <w:tcPr>
            <w:tcW w:w="1396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姓名</w:t>
            </w:r>
          </w:p>
        </w:tc>
        <w:tc>
          <w:tcPr>
            <w:tcW w:w="2001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单位</w:t>
            </w:r>
          </w:p>
        </w:tc>
        <w:tc>
          <w:tcPr>
            <w:tcW w:w="3398" w:type="dxa"/>
            <w:gridSpan w:val="3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职务、职称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</w:trPr>
        <w:tc>
          <w:tcPr>
            <w:tcW w:w="1396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  <w:tc>
          <w:tcPr>
            <w:tcW w:w="2001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  <w:tc>
          <w:tcPr>
            <w:tcW w:w="3398" w:type="dxa"/>
            <w:gridSpan w:val="3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  <w:tc>
          <w:tcPr>
            <w:tcW w:w="2266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3、主要研究人员概况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序号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姓名</w:t>
            </w:r>
          </w:p>
        </w:tc>
        <w:tc>
          <w:tcPr>
            <w:tcW w:w="2254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单位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职称、</w:t>
            </w:r>
            <w:r>
              <w:rPr>
                <w:rFonts w:ascii="仿宋_GB2312" w:hAnsi="仿宋"/>
                <w:szCs w:val="32"/>
              </w:rPr>
              <w:t>职务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年龄</w:t>
            </w: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负责内容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</w:trPr>
        <w:tc>
          <w:tcPr>
            <w:tcW w:w="896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1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  <w:tc>
          <w:tcPr>
            <w:tcW w:w="2254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</w:trPr>
        <w:tc>
          <w:tcPr>
            <w:tcW w:w="896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2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  <w:tc>
          <w:tcPr>
            <w:tcW w:w="2254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...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  <w:tc>
          <w:tcPr>
            <w:tcW w:w="2254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十、项目申报单位意见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9061" w:type="dxa"/>
            <w:gridSpan w:val="9"/>
            <w:vAlign w:val="center"/>
          </w:tcPr>
          <w:p>
            <w:pPr>
              <w:jc w:val="center"/>
              <w:rPr>
                <w:rFonts w:ascii="仿宋_GB2312" w:hAnsi="仿宋"/>
                <w:szCs w:val="32"/>
              </w:rPr>
            </w:pPr>
          </w:p>
          <w:p>
            <w:pPr>
              <w:jc w:val="center"/>
              <w:rPr>
                <w:rFonts w:ascii="仿宋_GB2312" w:hAnsi="仿宋"/>
                <w:szCs w:val="32"/>
              </w:rPr>
            </w:pPr>
          </w:p>
          <w:p>
            <w:pPr>
              <w:jc w:val="center"/>
              <w:rPr>
                <w:rFonts w:ascii="仿宋_GB2312" w:hAnsi="仿宋"/>
                <w:szCs w:val="32"/>
              </w:rPr>
            </w:pPr>
          </w:p>
          <w:p>
            <w:pPr>
              <w:wordWrap w:val="0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 xml:space="preserve">单位负责人：           （公章）         </w:t>
            </w:r>
          </w:p>
          <w:p>
            <w:pPr>
              <w:wordWrap w:val="0"/>
              <w:jc w:val="center"/>
              <w:rPr>
                <w:rFonts w:ascii="仿宋_GB2312" w:hAnsi="仿宋"/>
                <w:szCs w:val="32"/>
              </w:rPr>
            </w:pPr>
          </w:p>
          <w:p>
            <w:pPr>
              <w:wordWrap w:val="0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 xml:space="preserve">                                  年     月     日</w:t>
            </w:r>
          </w:p>
        </w:tc>
      </w:tr>
    </w:tbl>
    <w:p>
      <w:pPr>
        <w:rPr>
          <w:rFonts w:ascii="仿宋_GB2312"/>
        </w:rPr>
      </w:pPr>
      <w:r>
        <w:rPr>
          <w:rFonts w:hint="eastAsia" w:ascii="仿宋_GB2312" w:hAnsi="仿宋"/>
          <w:sz w:val="24"/>
        </w:rPr>
        <w:t>注：申报书用三号仿宋体，标题或小标题为黑体或宋体字。</w:t>
      </w:r>
    </w:p>
    <w:p>
      <w:pPr>
        <w:rPr>
          <w:rFonts w:ascii="仿宋_GB2312"/>
        </w:rPr>
      </w:pPr>
    </w:p>
    <w:sectPr>
      <w:pgSz w:w="11907" w:h="16840"/>
      <w:pgMar w:top="1701" w:right="1531" w:bottom="1701" w:left="1531" w:header="0" w:footer="1418" w:gutter="0"/>
      <w:cols w:space="720" w:num="1"/>
      <w:docGrid w:type="linesAndChars" w:linePitch="610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261" w:wrap="around" w:vAnchor="text" w:hAnchor="page" w:x="9101" w:y="6"/>
      <w:tabs>
        <w:tab w:val="left" w:pos="948"/>
      </w:tabs>
      <w:ind w:right="140"/>
      <w:jc w:val="right"/>
      <w:rPr>
        <w:rStyle w:val="7"/>
        <w:rFonts w:ascii="宋体" w:hAnsi="宋体" w:eastAsia="宋体"/>
        <w:sz w:val="28"/>
        <w:szCs w:val="28"/>
      </w:rPr>
    </w:pPr>
    <w:r>
      <w:rPr>
        <w:rStyle w:val="7"/>
        <w:rFonts w:hint="eastAsia" w:ascii="宋体" w:hAnsi="宋体" w:eastAsia="宋体"/>
        <w:kern w:val="0"/>
        <w:sz w:val="28"/>
        <w:szCs w:val="28"/>
      </w:rPr>
      <w:t xml:space="preserve">— </w:t>
    </w:r>
    <w:r>
      <w:rPr>
        <w:rStyle w:val="7"/>
        <w:rFonts w:ascii="宋体" w:hAnsi="宋体" w:eastAsia="宋体"/>
        <w:kern w:val="0"/>
        <w:sz w:val="28"/>
        <w:szCs w:val="28"/>
      </w:rPr>
      <w:fldChar w:fldCharType="begin"/>
    </w:r>
    <w:r>
      <w:rPr>
        <w:rStyle w:val="7"/>
        <w:rFonts w:ascii="宋体" w:hAnsi="宋体" w:eastAsia="宋体"/>
        <w:kern w:val="0"/>
        <w:sz w:val="28"/>
        <w:szCs w:val="28"/>
      </w:rPr>
      <w:instrText xml:space="preserve"> PAGE </w:instrText>
    </w:r>
    <w:r>
      <w:rPr>
        <w:rStyle w:val="7"/>
        <w:rFonts w:ascii="宋体" w:hAnsi="宋体" w:eastAsia="宋体"/>
        <w:kern w:val="0"/>
        <w:sz w:val="28"/>
        <w:szCs w:val="28"/>
      </w:rPr>
      <w:fldChar w:fldCharType="separate"/>
    </w:r>
    <w:r>
      <w:rPr>
        <w:rStyle w:val="7"/>
        <w:rFonts w:ascii="宋体" w:hAnsi="宋体" w:eastAsia="宋体"/>
        <w:kern w:val="0"/>
        <w:sz w:val="28"/>
        <w:szCs w:val="28"/>
      </w:rPr>
      <w:t>1</w:t>
    </w:r>
    <w:r>
      <w:rPr>
        <w:rStyle w:val="7"/>
        <w:rFonts w:ascii="宋体" w:hAnsi="宋体" w:eastAsia="宋体"/>
        <w:kern w:val="0"/>
        <w:sz w:val="28"/>
        <w:szCs w:val="28"/>
      </w:rPr>
      <w:fldChar w:fldCharType="end"/>
    </w:r>
    <w:r>
      <w:rPr>
        <w:rStyle w:val="7"/>
        <w:rFonts w:hint="eastAsia" w:ascii="宋体" w:hAnsi="宋体" w:eastAsia="宋体"/>
        <w:kern w:val="0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I4YzBkZWEwMGRhYWQ4MzcyMGQ5NmM3ZDlhZWRjMjEifQ=="/>
  </w:docVars>
  <w:rsids>
    <w:rsidRoot w:val="000871D9"/>
    <w:rsid w:val="00037A46"/>
    <w:rsid w:val="000871D9"/>
    <w:rsid w:val="001E21B6"/>
    <w:rsid w:val="00295371"/>
    <w:rsid w:val="00330BC3"/>
    <w:rsid w:val="00513A95"/>
    <w:rsid w:val="00632CF7"/>
    <w:rsid w:val="00712A1C"/>
    <w:rsid w:val="00787833"/>
    <w:rsid w:val="00791F86"/>
    <w:rsid w:val="007B2615"/>
    <w:rsid w:val="00856D97"/>
    <w:rsid w:val="009708B6"/>
    <w:rsid w:val="00983CB5"/>
    <w:rsid w:val="00A33BC6"/>
    <w:rsid w:val="00BF130B"/>
    <w:rsid w:val="00DC2561"/>
    <w:rsid w:val="00DF098C"/>
    <w:rsid w:val="00F910A2"/>
    <w:rsid w:val="00FC3C5E"/>
    <w:rsid w:val="06295ACA"/>
    <w:rsid w:val="38DA262C"/>
    <w:rsid w:val="4C3B747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rPr>
      <w:rFonts w:ascii="宋体" w:hAnsi="Courier New" w:eastAsia="宋体" w:cs="Courier New"/>
      <w:sz w:val="21"/>
      <w:szCs w:val="21"/>
    </w:rPr>
  </w:style>
  <w:style w:type="paragraph" w:styleId="3">
    <w:name w:val="footer"/>
    <w:basedOn w:val="1"/>
    <w:link w:val="9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autoRedefine/>
    <w:qFormat/>
    <w:uiPriority w:val="99"/>
    <w:rPr>
      <w:sz w:val="18"/>
      <w:szCs w:val="18"/>
    </w:rPr>
  </w:style>
  <w:style w:type="character" w:customStyle="1" w:styleId="10">
    <w:name w:val="纯文本 Char"/>
    <w:basedOn w:val="6"/>
    <w:link w:val="2"/>
    <w:autoRedefine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42BE4C1BDF7EFB469ECA45560687B90A" ma:contentTypeVersion="1" ma:contentTypeDescription="新建文档。" ma:contentTypeScope="" ma:versionID="c5f26dde29fc557b76ff061445b42e10">
  <xsd:schema xmlns:xsd="http://www.w3.org/2001/XMLSchema" xmlns:xs="http://www.w3.org/2001/XMLSchema" xmlns:p="http://schemas.microsoft.com/office/2006/metadata/properties" xmlns:ns2="f6da69d7-45a9-492a-acf0-070706f0569d" targetNamespace="http://schemas.microsoft.com/office/2006/metadata/properties" ma:root="true" ma:fieldsID="a5310de41166c34fd476e2ea1f259b50" ns2:_="">
    <xsd:import namespace="f6da69d7-45a9-492a-acf0-070706f0569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da69d7-45a9-492a-acf0-070706f0569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文档 ID 值" ma:description="分配至此项的文档 ID 值。" ma:internalName="_dlc_DocId" ma:readOnly="true">
      <xsd:simpleType>
        <xsd:restriction base="dms:Text"/>
      </xsd:simpleType>
    </xsd:element>
    <xsd:element name="_dlc_DocIdUrl" ma:index="9" nillable="true" ma:displayName="文档 ID" ma:description="此文档的永久链接。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永久 ID" ma:description="在添加过程中保留 ID。" ma:hidden="true" ma:internalName="_dlc_DocIdPersistId" ma:readOnly="true">
      <xsd:simpleType>
        <xsd:restriction base="dms:Boolean"/>
      </xsd:simpleType>
    </xsd:element>
    <xsd:element name="SharedWithUsers" ma:index="11" nillable="true" ma:displayName="共享对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f6da69d7-45a9-492a-acf0-070706f0569d">5AKR2C6EXS65-846681092-215623</_dlc_DocId>
    <_dlc_DocIdUrl xmlns="f6da69d7-45a9-492a-acf0-070706f0569d">
      <Url>http://hsoa.sdhsie.com/sites/doc05/_layouts/15/DocIdRedir.aspx?ID=5AKR2C6EXS65-846681092-215623</Url>
      <Description>5AKR2C6EXS65-846681092-215623</Description>
    </_dlc_DocIdUrl>
  </documentManagement>
</p:properties>
</file>

<file path=customXml/itemProps1.xml><?xml version="1.0" encoding="utf-8"?>
<ds:datastoreItem xmlns:ds="http://schemas.openxmlformats.org/officeDocument/2006/customXml" ds:itemID="{408FB282-85ED-4828-A362-4DDA46686D54}">
  <ds:schemaRefs/>
</ds:datastoreItem>
</file>

<file path=customXml/itemProps2.xml><?xml version="1.0" encoding="utf-8"?>
<ds:datastoreItem xmlns:ds="http://schemas.openxmlformats.org/officeDocument/2006/customXml" ds:itemID="{CC59141A-B15F-45E1-AE9E-FF93C66AC4B9}">
  <ds:schemaRefs/>
</ds:datastoreItem>
</file>

<file path=customXml/itemProps3.xml><?xml version="1.0" encoding="utf-8"?>
<ds:datastoreItem xmlns:ds="http://schemas.openxmlformats.org/officeDocument/2006/customXml" ds:itemID="{B2C8FE94-8F11-4838-8733-77454C9E8DF8}">
  <ds:schemaRefs/>
</ds:datastoreItem>
</file>

<file path=customXml/itemProps4.xml><?xml version="1.0" encoding="utf-8"?>
<ds:datastoreItem xmlns:ds="http://schemas.openxmlformats.org/officeDocument/2006/customXml" ds:itemID="{D2BAA021-1907-4CEB-8D6D-EADAB2CE62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92</Words>
  <Characters>530</Characters>
  <Lines>4</Lines>
  <Paragraphs>1</Paragraphs>
  <TotalTime>33</TotalTime>
  <ScaleCrop>false</ScaleCrop>
  <LinksUpToDate>false</LinksUpToDate>
  <CharactersWithSpaces>621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2019-11-25T03:11:00Z</dcterms:created>
  <dc:creator>admin</dc:creator>
  <cp:lastModifiedBy>坤儿</cp:lastModifiedBy>
  <dcterms:modified xsi:type="dcterms:W3CDTF">2024-03-21T01:29:16Z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ContentTypeId">
    <vt:lpwstr>0x01010042BE4C1BDF7EFB469ECA45560687B90A</vt:lpwstr>
  </property>
  <property fmtid="{D5CDD505-2E9C-101B-9397-08002B2CF9AE}" pid="4" name="_dlc_DocIdItemGuid">
    <vt:lpwstr>5e6561eb-642b-4fff-9c35-62880cd4ef25</vt:lpwstr>
  </property>
  <property fmtid="{D5CDD505-2E9C-101B-9397-08002B2CF9AE}" pid="5" name="ICV">
    <vt:lpwstr>7E2B702587404C53985088AD0C492764_12</vt:lpwstr>
  </property>
</Properties>
</file>